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7" w:rsidRDefault="00441A27" w:rsidP="000431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7">
        <w:rPr>
          <w:rFonts w:ascii="Times New Roman" w:hAnsi="Times New Roman" w:cs="Times New Roman"/>
          <w:b/>
          <w:sz w:val="28"/>
          <w:szCs w:val="28"/>
        </w:rPr>
        <w:t>СОВЕТ</w:t>
      </w:r>
      <w:r w:rsidR="00716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19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</w:p>
    <w:p w:rsidR="0004319A" w:rsidRPr="00441A27" w:rsidRDefault="0004319A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441A27" w:rsidRPr="006430FB" w:rsidRDefault="00441A27" w:rsidP="0064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A27" w:rsidRDefault="00441A27" w:rsidP="000415C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8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A5E8B" w:rsidRPr="00E9486D" w:rsidRDefault="00FA5E8B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4319A" w:rsidRPr="00E9486D" w:rsidRDefault="0004319A" w:rsidP="000415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1A27" w:rsidRDefault="006430FB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="00D702F7">
        <w:rPr>
          <w:rFonts w:ascii="Times New Roman" w:hAnsi="Times New Roman" w:cs="Times New Roman"/>
          <w:sz w:val="28"/>
          <w:szCs w:val="28"/>
        </w:rPr>
        <w:t>сентября 2025 года</w:t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 w:rsidR="00D702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702F7">
        <w:rPr>
          <w:rFonts w:ascii="Times New Roman" w:hAnsi="Times New Roman" w:cs="Times New Roman"/>
          <w:sz w:val="28"/>
          <w:szCs w:val="28"/>
        </w:rPr>
        <w:t xml:space="preserve"> 211</w:t>
      </w:r>
    </w:p>
    <w:p w:rsidR="00D702F7" w:rsidRDefault="00D702F7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F7" w:rsidRDefault="00D702F7" w:rsidP="00441A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2F7" w:rsidRDefault="00D702F7" w:rsidP="00D702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E8B">
        <w:rPr>
          <w:rFonts w:ascii="Times New Roman" w:hAnsi="Times New Roman" w:cs="Times New Roman"/>
          <w:sz w:val="28"/>
          <w:szCs w:val="28"/>
        </w:rPr>
        <w:t>город Балей</w:t>
      </w: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A27" w:rsidRPr="006430FB" w:rsidRDefault="00441A27" w:rsidP="00041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86D" w:rsidRDefault="0097595B" w:rsidP="00EB7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территориального общественног</w:t>
      </w:r>
      <w:r w:rsidR="00FA5E8B">
        <w:rPr>
          <w:rFonts w:ascii="Times New Roman" w:hAnsi="Times New Roman" w:cs="Times New Roman"/>
          <w:b/>
          <w:sz w:val="28"/>
          <w:szCs w:val="28"/>
        </w:rPr>
        <w:t>о самоуправления «</w:t>
      </w:r>
      <w:r w:rsidR="00B75E77">
        <w:rPr>
          <w:rFonts w:ascii="Times New Roman" w:hAnsi="Times New Roman" w:cs="Times New Roman"/>
          <w:b/>
          <w:sz w:val="28"/>
          <w:szCs w:val="28"/>
        </w:rPr>
        <w:t>Геолог</w:t>
      </w:r>
      <w:r w:rsidR="00FA5E8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41A27" w:rsidRPr="00441A27" w:rsidRDefault="006430FB" w:rsidP="006430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Балей, </w:t>
      </w:r>
      <w:r w:rsidR="000C1EBA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  <w:r w:rsidR="00B066A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441A27" w:rsidRPr="000415C7" w:rsidRDefault="00441A27" w:rsidP="006430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5E8B" w:rsidRPr="000415C7" w:rsidRDefault="00FA5E8B" w:rsidP="000415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1A27" w:rsidRPr="00441A27" w:rsidRDefault="00FA5E8B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0BD4">
        <w:rPr>
          <w:rFonts w:ascii="Times New Roman" w:hAnsi="Times New Roman" w:cs="Times New Roman"/>
          <w:sz w:val="28"/>
          <w:szCs w:val="28"/>
        </w:rPr>
        <w:t xml:space="preserve">На основании статьи 50 Федерального закона от 20.03.2025 года № 33-ФЗ «Об общих принципах организации местного самоуправления в </w:t>
      </w:r>
      <w:r w:rsidR="00D60B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="00D60BD4">
        <w:rPr>
          <w:rFonts w:ascii="Times New Roman" w:hAnsi="Times New Roman" w:cs="Times New Roman"/>
          <w:sz w:val="28"/>
          <w:szCs w:val="28"/>
        </w:rPr>
        <w:t>»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,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 w:rsid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="008577A7"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="008577A7" w:rsidRPr="005C2C83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="00441A27"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A27" w:rsidRPr="006430FB" w:rsidRDefault="00441A27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5483" w:rsidRDefault="00D702F7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92B"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="0004392B" w:rsidRPr="0004392B">
        <w:rPr>
          <w:rFonts w:ascii="Times New Roman" w:hAnsi="Times New Roman" w:cs="Times New Roman"/>
          <w:sz w:val="28"/>
          <w:szCs w:val="28"/>
        </w:rPr>
        <w:t>территориальное об</w:t>
      </w:r>
      <w:r w:rsidR="00205483">
        <w:rPr>
          <w:rFonts w:ascii="Times New Roman" w:hAnsi="Times New Roman" w:cs="Times New Roman"/>
          <w:sz w:val="28"/>
          <w:szCs w:val="28"/>
        </w:rPr>
        <w:t>щественное самоуправление «Геолог</w:t>
      </w:r>
      <w:r w:rsidR="0004392B">
        <w:rPr>
          <w:rFonts w:ascii="Times New Roman" w:hAnsi="Times New Roman" w:cs="Times New Roman"/>
          <w:sz w:val="28"/>
          <w:szCs w:val="28"/>
        </w:rPr>
        <w:t>»</w:t>
      </w:r>
      <w:r w:rsidR="000C1EBA" w:rsidRPr="000C1E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 xml:space="preserve">на </w:t>
      </w:r>
      <w:r w:rsidR="006430FB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gramStart"/>
      <w:r w:rsidR="006430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430FB">
        <w:rPr>
          <w:rFonts w:ascii="Times New Roman" w:hAnsi="Times New Roman" w:cs="Times New Roman"/>
          <w:sz w:val="28"/>
          <w:szCs w:val="28"/>
        </w:rPr>
        <w:t xml:space="preserve">.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</w:t>
      </w:r>
      <w:r w:rsidR="000C1EBA">
        <w:rPr>
          <w:rFonts w:ascii="Times New Roman" w:hAnsi="Times New Roman" w:cs="Times New Roman"/>
          <w:sz w:val="28"/>
          <w:szCs w:val="28"/>
        </w:rPr>
        <w:t>,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64B" w:rsidRDefault="00205483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92B">
        <w:rPr>
          <w:rFonts w:ascii="Times New Roman" w:hAnsi="Times New Roman" w:cs="Times New Roman"/>
          <w:sz w:val="28"/>
          <w:szCs w:val="28"/>
        </w:rPr>
        <w:t>2.</w:t>
      </w:r>
      <w:r w:rsidR="00441A27" w:rsidRPr="00441A27">
        <w:rPr>
          <w:rFonts w:ascii="Times New Roman" w:hAnsi="Times New Roman" w:cs="Times New Roman"/>
          <w:sz w:val="28"/>
          <w:szCs w:val="28"/>
        </w:rPr>
        <w:t>Утвердить границы территориального общ</w:t>
      </w:r>
      <w:r w:rsidR="00E708AD">
        <w:rPr>
          <w:rFonts w:ascii="Times New Roman" w:hAnsi="Times New Roman" w:cs="Times New Roman"/>
          <w:sz w:val="28"/>
          <w:szCs w:val="28"/>
        </w:rPr>
        <w:t xml:space="preserve">ественного самоуправления </w:t>
      </w:r>
      <w:r w:rsidR="00B066A6">
        <w:rPr>
          <w:rFonts w:ascii="Times New Roman" w:hAnsi="Times New Roman" w:cs="Times New Roman"/>
          <w:sz w:val="28"/>
          <w:szCs w:val="28"/>
        </w:rPr>
        <w:t>«Геолог</w:t>
      </w:r>
      <w:r w:rsidR="006430FB">
        <w:rPr>
          <w:rFonts w:ascii="Times New Roman" w:hAnsi="Times New Roman" w:cs="Times New Roman"/>
          <w:sz w:val="28"/>
          <w:szCs w:val="28"/>
        </w:rPr>
        <w:t>»</w:t>
      </w:r>
      <w:r w:rsidR="000C1EBA">
        <w:rPr>
          <w:rFonts w:ascii="Times New Roman" w:hAnsi="Times New Roman" w:cs="Times New Roman"/>
          <w:sz w:val="28"/>
          <w:szCs w:val="28"/>
        </w:rPr>
        <w:t xml:space="preserve"> в г.</w:t>
      </w:r>
      <w:r w:rsidR="000C1EBA" w:rsidRPr="000C1EBA">
        <w:rPr>
          <w:rFonts w:ascii="Times New Roman" w:hAnsi="Times New Roman" w:cs="Times New Roman"/>
          <w:sz w:val="28"/>
          <w:szCs w:val="28"/>
        </w:rPr>
        <w:t xml:space="preserve"> Балей</w:t>
      </w:r>
      <w:r w:rsidR="000C1EBA">
        <w:rPr>
          <w:rFonts w:ascii="Times New Roman" w:hAnsi="Times New Roman" w:cs="Times New Roman"/>
          <w:sz w:val="28"/>
          <w:szCs w:val="28"/>
        </w:rPr>
        <w:t>,</w:t>
      </w:r>
      <w:r w:rsidR="006430FB">
        <w:rPr>
          <w:rFonts w:ascii="Times New Roman" w:hAnsi="Times New Roman" w:cs="Times New Roman"/>
          <w:sz w:val="28"/>
          <w:szCs w:val="28"/>
        </w:rPr>
        <w:t xml:space="preserve"> </w:t>
      </w:r>
      <w:r w:rsidR="000C1EBA" w:rsidRPr="000C1EB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0C1EBA">
        <w:rPr>
          <w:rFonts w:ascii="Times New Roman" w:hAnsi="Times New Roman" w:cs="Times New Roman"/>
          <w:sz w:val="28"/>
          <w:szCs w:val="28"/>
        </w:rPr>
        <w:t xml:space="preserve"> Забайкальского края, </w:t>
      </w:r>
      <w:r w:rsidR="00441A27" w:rsidRPr="00441A27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E708AD">
        <w:rPr>
          <w:rFonts w:ascii="Times New Roman" w:hAnsi="Times New Roman" w:cs="Times New Roman"/>
          <w:sz w:val="28"/>
          <w:szCs w:val="28"/>
        </w:rPr>
        <w:t>улиц</w:t>
      </w:r>
      <w:r w:rsidR="00B066A6">
        <w:rPr>
          <w:rFonts w:ascii="Times New Roman" w:hAnsi="Times New Roman" w:cs="Times New Roman"/>
          <w:sz w:val="28"/>
          <w:szCs w:val="28"/>
        </w:rPr>
        <w:t xml:space="preserve"> Геологов, 1– ой Семилетки, в городе Балей, </w:t>
      </w:r>
      <w:r w:rsidR="0067164B" w:rsidRPr="0067164B">
        <w:rPr>
          <w:rStyle w:val="a5"/>
          <w:rFonts w:ascii="Times New Roman" w:hAnsi="Times New Roman"/>
          <w:i w:val="0"/>
          <w:sz w:val="28"/>
          <w:szCs w:val="28"/>
        </w:rPr>
        <w:t>Балейского района, Забайкальского края</w:t>
      </w:r>
      <w:r w:rsidR="00D702F7">
        <w:rPr>
          <w:rFonts w:ascii="Times New Roman" w:hAnsi="Times New Roman" w:cs="Times New Roman"/>
          <w:sz w:val="28"/>
          <w:szCs w:val="28"/>
        </w:rPr>
        <w:t>.</w:t>
      </w:r>
    </w:p>
    <w:p w:rsidR="00205483" w:rsidRDefault="00205483" w:rsidP="0064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 силу Решение городского поселения «Город Балей» от 29 июня 2017 года №36 « Об установлении границ территории ТОС «Геолог» на территории городского поселения «Город Балей» и утверждении Устава ТОС «Геолог»</w:t>
      </w:r>
    </w:p>
    <w:p w:rsidR="008577A7" w:rsidRPr="0067164B" w:rsidRDefault="00205483" w:rsidP="006430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="0004392B">
        <w:rPr>
          <w:rFonts w:ascii="Times New Roman" w:hAnsi="Times New Roman" w:cs="Times New Roman"/>
          <w:sz w:val="28"/>
          <w:szCs w:val="28"/>
        </w:rPr>
        <w:t>.</w:t>
      </w:r>
      <w:r w:rsidR="008577A7" w:rsidRPr="008577A7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8577A7" w:rsidRPr="008577A7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="008577A7" w:rsidRPr="008577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577A7" w:rsidRPr="008577A7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8577A7" w:rsidRPr="008577A7" w:rsidRDefault="00205483" w:rsidP="00643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7A7" w:rsidRPr="008577A7">
        <w:rPr>
          <w:rFonts w:ascii="Times New Roman" w:hAnsi="Times New Roman" w:cs="Times New Roman"/>
          <w:sz w:val="28"/>
          <w:szCs w:val="28"/>
        </w:rPr>
        <w:t>. Настоящее решение вступает в силу на следующий день после дня официального опубликования.</w:t>
      </w: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5E8B" w:rsidRPr="006430FB" w:rsidRDefault="00FA5E8B" w:rsidP="006430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DC662A" w:rsidRPr="00A33FA7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C662A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C662A" w:rsidRPr="00FA50B9" w:rsidRDefault="00DC662A" w:rsidP="00DC662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DC662A" w:rsidRPr="00FA50B9" w:rsidSect="00FA5E8B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A27"/>
    <w:rsid w:val="000415C7"/>
    <w:rsid w:val="0004319A"/>
    <w:rsid w:val="0004392B"/>
    <w:rsid w:val="00076429"/>
    <w:rsid w:val="000C1EBA"/>
    <w:rsid w:val="001C787B"/>
    <w:rsid w:val="00205483"/>
    <w:rsid w:val="002809C2"/>
    <w:rsid w:val="003D1B3B"/>
    <w:rsid w:val="00425714"/>
    <w:rsid w:val="00441A27"/>
    <w:rsid w:val="00442614"/>
    <w:rsid w:val="00470C03"/>
    <w:rsid w:val="00495E94"/>
    <w:rsid w:val="0049658F"/>
    <w:rsid w:val="004E4553"/>
    <w:rsid w:val="00594914"/>
    <w:rsid w:val="005C2C83"/>
    <w:rsid w:val="006430FB"/>
    <w:rsid w:val="0067164B"/>
    <w:rsid w:val="00716620"/>
    <w:rsid w:val="00797CDA"/>
    <w:rsid w:val="007D2AAE"/>
    <w:rsid w:val="00842013"/>
    <w:rsid w:val="008577A7"/>
    <w:rsid w:val="009337B6"/>
    <w:rsid w:val="00942874"/>
    <w:rsid w:val="009474B4"/>
    <w:rsid w:val="00966508"/>
    <w:rsid w:val="0097595B"/>
    <w:rsid w:val="009A2207"/>
    <w:rsid w:val="00AF7178"/>
    <w:rsid w:val="00B066A6"/>
    <w:rsid w:val="00B40376"/>
    <w:rsid w:val="00B75E77"/>
    <w:rsid w:val="00B81926"/>
    <w:rsid w:val="00C4733E"/>
    <w:rsid w:val="00CC49E9"/>
    <w:rsid w:val="00CE4B10"/>
    <w:rsid w:val="00D151BF"/>
    <w:rsid w:val="00D60BD4"/>
    <w:rsid w:val="00D702F7"/>
    <w:rsid w:val="00D72BFA"/>
    <w:rsid w:val="00DC662A"/>
    <w:rsid w:val="00DD69C6"/>
    <w:rsid w:val="00E501DE"/>
    <w:rsid w:val="00E708AD"/>
    <w:rsid w:val="00E9486D"/>
    <w:rsid w:val="00EB714B"/>
    <w:rsid w:val="00F91744"/>
    <w:rsid w:val="00FA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qFormat/>
    <w:rsid w:val="00441A27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67164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48</cp:revision>
  <cp:lastPrinted>2025-09-10T07:31:00Z</cp:lastPrinted>
  <dcterms:created xsi:type="dcterms:W3CDTF">2015-01-13T19:00:00Z</dcterms:created>
  <dcterms:modified xsi:type="dcterms:W3CDTF">2025-09-17T05:26:00Z</dcterms:modified>
</cp:coreProperties>
</file>